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Arial" w:cs="Arial" w:eastAsia="Arial" w:hAnsi="Arial"/>
          <w:b/>
          <w:bCs/>
          <w:color w:val="1a2740"/>
          <w:sz w:val="36"/>
          <w:szCs w:val="36"/>
        </w:rPr>
        <w:t xml:space="preserve">EDS v1 Conformance Checklist</w:t>
      </w:r>
    </w:p>
    <w:p>
      <w:pPr>
        <w:spacing w:after="300"/>
      </w:pPr>
      <w:r>
        <w:rPr>
          <w:rFonts w:ascii="Arial" w:cs="Arial" w:eastAsia="Arial" w:hAnsi="Arial"/>
          <w:color w:val="6b7280"/>
          <w:sz w:val="18"/>
          <w:szCs w:val="18"/>
        </w:rPr>
        <w:t xml:space="preserve">AI Evidence Disclosure Standard v1</w:t>
      </w:r>
    </w:p>
    <w:p>
      <w:pPr>
        <w:pStyle w:val="Heading2"/>
        <w:spacing w:before="300" w:after="100"/>
      </w:pPr>
      <w:r>
        <w:t xml:space="preserve">1. Scope &amp; Materials</w:t>
      </w:r>
    </w:p>
    <w:p>
      <w:pPr>
        <w:spacing w:after="80"/>
      </w:pPr>
      <w:r>
        <w:rPr>
          <w:rFonts w:ascii="Arial" w:cs="Arial" w:eastAsia="Arial" w:hAnsi="Arial"/>
          <w:sz w:val="20"/>
          <w:szCs w:val="20"/>
        </w:rPr>
        <w:t xml:space="preserve">☐  </w:t>
      </w:r>
      <w:r>
        <w:rPr>
          <w:rFonts w:ascii="Arial" w:cs="Arial" w:eastAsia="Arial" w:hAnsi="Arial"/>
          <w:sz w:val="20"/>
          <w:szCs w:val="20"/>
        </w:rPr>
        <w:t xml:space="preserve">All documents prepared with AI assistance have been identified.</w:t>
      </w:r>
    </w:p>
    <w:p>
      <w:pPr>
        <w:spacing w:after="80"/>
      </w:pPr>
      <w:r>
        <w:rPr>
          <w:rFonts w:ascii="Arial" w:cs="Arial" w:eastAsia="Arial" w:hAnsi="Arial"/>
          <w:sz w:val="20"/>
          <w:szCs w:val="20"/>
        </w:rPr>
        <w:t xml:space="preserve">☐  </w:t>
      </w:r>
      <w:r>
        <w:rPr>
          <w:rFonts w:ascii="Arial" w:cs="Arial" w:eastAsia="Arial" w:hAnsi="Arial"/>
          <w:sz w:val="20"/>
          <w:szCs w:val="20"/>
        </w:rPr>
        <w:t xml:space="preserve">The scope of AI use has been clearly defined (drafting, analysis, summarisation, etc.).</w:t>
      </w:r>
    </w:p>
    <w:p>
      <w:pPr>
        <w:spacing w:after="80"/>
      </w:pPr>
      <w:r>
        <w:rPr>
          <w:rFonts w:ascii="Arial" w:cs="Arial" w:eastAsia="Arial" w:hAnsi="Arial"/>
          <w:sz w:val="20"/>
          <w:szCs w:val="20"/>
        </w:rPr>
        <w:t xml:space="preserve">☐  </w:t>
      </w:r>
      <w:r>
        <w:rPr>
          <w:rFonts w:ascii="Arial" w:cs="Arial" w:eastAsia="Arial" w:hAnsi="Arial"/>
          <w:sz w:val="20"/>
          <w:szCs w:val="20"/>
        </w:rPr>
        <w:t xml:space="preserve">A list of affected materials has been compiled.</w:t>
      </w:r>
    </w:p>
    <w:p>
      <w:pPr>
        <w:pStyle w:val="Heading2"/>
        <w:spacing w:before="300" w:after="100"/>
      </w:pPr>
      <w:r>
        <w:t xml:space="preserve">2. AI Tools Used</w:t>
      </w:r>
    </w:p>
    <w:p>
      <w:pPr>
        <w:spacing w:after="80"/>
      </w:pPr>
      <w:r>
        <w:rPr>
          <w:rFonts w:ascii="Arial" w:cs="Arial" w:eastAsia="Arial" w:hAnsi="Arial"/>
          <w:sz w:val="20"/>
          <w:szCs w:val="20"/>
        </w:rPr>
        <w:t xml:space="preserve">☐  </w:t>
      </w:r>
      <w:r>
        <w:rPr>
          <w:rFonts w:ascii="Arial" w:cs="Arial" w:eastAsia="Arial" w:hAnsi="Arial"/>
          <w:sz w:val="20"/>
          <w:szCs w:val="20"/>
        </w:rPr>
        <w:t xml:space="preserve">Each AI tool used has been identified by name and version/model.</w:t>
      </w:r>
    </w:p>
    <w:p>
      <w:pPr>
        <w:spacing w:after="80"/>
      </w:pPr>
      <w:r>
        <w:rPr>
          <w:rFonts w:ascii="Arial" w:cs="Arial" w:eastAsia="Arial" w:hAnsi="Arial"/>
          <w:sz w:val="20"/>
          <w:szCs w:val="20"/>
        </w:rPr>
        <w:t xml:space="preserve">☐  </w:t>
      </w:r>
      <w:r>
        <w:rPr>
          <w:rFonts w:ascii="Arial" w:cs="Arial" w:eastAsia="Arial" w:hAnsi="Arial"/>
          <w:sz w:val="20"/>
          <w:szCs w:val="20"/>
        </w:rPr>
        <w:t xml:space="preserve">The purpose of each tool's use has been documented.</w:t>
      </w:r>
    </w:p>
    <w:p>
      <w:pPr>
        <w:pStyle w:val="Heading2"/>
        <w:spacing w:before="300" w:after="100"/>
      </w:pPr>
      <w:r>
        <w:t xml:space="preserve">3. Prompt/Output Logging</w:t>
      </w:r>
    </w:p>
    <w:p>
      <w:pPr>
        <w:spacing w:after="80"/>
      </w:pPr>
      <w:r>
        <w:rPr>
          <w:rFonts w:ascii="Arial" w:cs="Arial" w:eastAsia="Arial" w:hAnsi="Arial"/>
          <w:sz w:val="20"/>
          <w:szCs w:val="20"/>
        </w:rPr>
        <w:t xml:space="preserve">☐  </w:t>
      </w:r>
      <w:r>
        <w:rPr>
          <w:rFonts w:ascii="Arial" w:cs="Arial" w:eastAsia="Arial" w:hAnsi="Arial"/>
          <w:sz w:val="20"/>
          <w:szCs w:val="20"/>
        </w:rPr>
        <w:t xml:space="preserve">Each AI interaction has been recorded in the evidence log.</w:t>
      </w:r>
    </w:p>
    <w:p>
      <w:pPr>
        <w:spacing w:after="80"/>
      </w:pPr>
      <w:r>
        <w:rPr>
          <w:rFonts w:ascii="Arial" w:cs="Arial" w:eastAsia="Arial" w:hAnsi="Arial"/>
          <w:sz w:val="20"/>
          <w:szCs w:val="20"/>
        </w:rPr>
        <w:t xml:space="preserve">☐  </w:t>
      </w:r>
      <w:r>
        <w:rPr>
          <w:rFonts w:ascii="Arial" w:cs="Arial" w:eastAsia="Arial" w:hAnsi="Arial"/>
          <w:sz w:val="20"/>
          <w:szCs w:val="20"/>
        </w:rPr>
        <w:t xml:space="preserve">Prompts (or summaries) have been documented for each interaction.</w:t>
      </w:r>
    </w:p>
    <w:p>
      <w:pPr>
        <w:spacing w:after="80"/>
      </w:pPr>
      <w:r>
        <w:rPr>
          <w:rFonts w:ascii="Arial" w:cs="Arial" w:eastAsia="Arial" w:hAnsi="Arial"/>
          <w:sz w:val="20"/>
          <w:szCs w:val="20"/>
        </w:rPr>
        <w:t xml:space="preserve">☐  </w:t>
      </w:r>
      <w:r>
        <w:rPr>
          <w:rFonts w:ascii="Arial" w:cs="Arial" w:eastAsia="Arial" w:hAnsi="Arial"/>
          <w:sz w:val="20"/>
          <w:szCs w:val="20"/>
        </w:rPr>
        <w:t xml:space="preserve">AI outputs (or summaries) have been documented for each interaction.</w:t>
      </w:r>
    </w:p>
    <w:p>
      <w:pPr>
        <w:spacing w:after="80"/>
      </w:pPr>
      <w:r>
        <w:rPr>
          <w:rFonts w:ascii="Arial" w:cs="Arial" w:eastAsia="Arial" w:hAnsi="Arial"/>
          <w:sz w:val="20"/>
          <w:szCs w:val="20"/>
        </w:rPr>
        <w:t xml:space="preserve">☐  </w:t>
      </w:r>
      <w:r>
        <w:rPr>
          <w:rFonts w:ascii="Arial" w:cs="Arial" w:eastAsia="Arial" w:hAnsi="Arial"/>
          <w:sz w:val="20"/>
          <w:szCs w:val="20"/>
        </w:rPr>
        <w:t xml:space="preserve">Timestamps and sequential entry IDs have been recorded.</w:t>
      </w:r>
    </w:p>
    <w:p>
      <w:pPr>
        <w:pStyle w:val="Heading2"/>
        <w:spacing w:before="300" w:after="100"/>
      </w:pPr>
      <w:r>
        <w:t xml:space="preserve">4. Human Review &amp; Edits</w:t>
      </w:r>
    </w:p>
    <w:p>
      <w:pPr>
        <w:spacing w:after="80"/>
      </w:pPr>
      <w:r>
        <w:rPr>
          <w:rFonts w:ascii="Arial" w:cs="Arial" w:eastAsia="Arial" w:hAnsi="Arial"/>
          <w:sz w:val="20"/>
          <w:szCs w:val="20"/>
        </w:rPr>
        <w:t xml:space="preserve">☐  </w:t>
      </w:r>
      <w:r>
        <w:rPr>
          <w:rFonts w:ascii="Arial" w:cs="Arial" w:eastAsia="Arial" w:hAnsi="Arial"/>
          <w:sz w:val="20"/>
          <w:szCs w:val="20"/>
        </w:rPr>
        <w:t xml:space="preserve">All AI outputs have been reviewed by a named individual.</w:t>
      </w:r>
    </w:p>
    <w:p>
      <w:pPr>
        <w:spacing w:after="80"/>
      </w:pPr>
      <w:r>
        <w:rPr>
          <w:rFonts w:ascii="Arial" w:cs="Arial" w:eastAsia="Arial" w:hAnsi="Arial"/>
          <w:sz w:val="20"/>
          <w:szCs w:val="20"/>
        </w:rPr>
        <w:t xml:space="preserve">☐  </w:t>
      </w:r>
      <w:r>
        <w:rPr>
          <w:rFonts w:ascii="Arial" w:cs="Arial" w:eastAsia="Arial" w:hAnsi="Arial"/>
          <w:sz w:val="20"/>
          <w:szCs w:val="20"/>
        </w:rPr>
        <w:t xml:space="preserve">Modifications to AI outputs have been documented in the evidence log.</w:t>
      </w:r>
    </w:p>
    <w:p>
      <w:pPr>
        <w:spacing w:after="80"/>
      </w:pPr>
      <w:r>
        <w:rPr>
          <w:rFonts w:ascii="Arial" w:cs="Arial" w:eastAsia="Arial" w:hAnsi="Arial"/>
          <w:sz w:val="20"/>
          <w:szCs w:val="20"/>
        </w:rPr>
        <w:t xml:space="preserve">☐  </w:t>
      </w:r>
      <w:r>
        <w:rPr>
          <w:rFonts w:ascii="Arial" w:cs="Arial" w:eastAsia="Arial" w:hAnsi="Arial"/>
          <w:sz w:val="20"/>
          <w:szCs w:val="20"/>
        </w:rPr>
        <w:t xml:space="preserve">Factual inaccuracies in AI outputs have been identified and corrected.</w:t>
      </w:r>
    </w:p>
    <w:p>
      <w:pPr>
        <w:pStyle w:val="Heading2"/>
        <w:spacing w:before="300" w:after="100"/>
      </w:pPr>
      <w:r>
        <w:t xml:space="preserve">5. File Naming &amp; Folder Structure</w:t>
      </w:r>
    </w:p>
    <w:p>
      <w:pPr>
        <w:spacing w:after="80"/>
      </w:pPr>
      <w:r>
        <w:rPr>
          <w:rFonts w:ascii="Arial" w:cs="Arial" w:eastAsia="Arial" w:hAnsi="Arial"/>
          <w:sz w:val="20"/>
          <w:szCs w:val="20"/>
        </w:rPr>
        <w:t xml:space="preserve">☐  </w:t>
      </w:r>
      <w:r>
        <w:rPr>
          <w:rFonts w:ascii="Arial" w:cs="Arial" w:eastAsia="Arial" w:hAnsi="Arial"/>
          <w:sz w:val="20"/>
          <w:szCs w:val="20"/>
        </w:rPr>
        <w:t xml:space="preserve">All files follow the naming convention: [type]-[description]-[YYYY-MM-DD]-[version].[ext].</w:t>
      </w:r>
    </w:p>
    <w:p>
      <w:pPr>
        <w:spacing w:after="80"/>
      </w:pPr>
      <w:r>
        <w:rPr>
          <w:rFonts w:ascii="Arial" w:cs="Arial" w:eastAsia="Arial" w:hAnsi="Arial"/>
          <w:sz w:val="20"/>
          <w:szCs w:val="20"/>
        </w:rPr>
        <w:t xml:space="preserve">☐  </w:t>
      </w:r>
      <w:r>
        <w:rPr>
          <w:rFonts w:ascii="Arial" w:cs="Arial" w:eastAsia="Arial" w:hAnsi="Arial"/>
          <w:sz w:val="20"/>
          <w:szCs w:val="20"/>
        </w:rPr>
        <w:t xml:space="preserve">The folder structure follows the EDS v1 prescribed format.</w:t>
      </w:r>
    </w:p>
    <w:p>
      <w:pPr>
        <w:spacing w:after="80"/>
      </w:pPr>
      <w:r>
        <w:rPr>
          <w:rFonts w:ascii="Arial" w:cs="Arial" w:eastAsia="Arial" w:hAnsi="Arial"/>
          <w:sz w:val="20"/>
          <w:szCs w:val="20"/>
        </w:rPr>
        <w:t xml:space="preserve">☐  </w:t>
      </w:r>
      <w:r>
        <w:rPr>
          <w:rFonts w:ascii="Arial" w:cs="Arial" w:eastAsia="Arial" w:hAnsi="Arial"/>
          <w:sz w:val="20"/>
          <w:szCs w:val="20"/>
        </w:rPr>
        <w:t xml:space="preserve">Original (pre-AI) source files have been preserved in the source files folder.</w:t>
      </w:r>
    </w:p>
    <w:p>
      <w:pPr>
        <w:pStyle w:val="Heading2"/>
        <w:spacing w:before="300" w:after="100"/>
      </w:pPr>
      <w:r>
        <w:t xml:space="preserve">6. Integrity Checks</w:t>
      </w:r>
    </w:p>
    <w:p>
      <w:pPr>
        <w:spacing w:after="80"/>
      </w:pPr>
      <w:r>
        <w:rPr>
          <w:rFonts w:ascii="Arial" w:cs="Arial" w:eastAsia="Arial" w:hAnsi="Arial"/>
          <w:sz w:val="20"/>
          <w:szCs w:val="20"/>
        </w:rPr>
        <w:t xml:space="preserve">☐  </w:t>
      </w:r>
      <w:r>
        <w:rPr>
          <w:rFonts w:ascii="Arial" w:cs="Arial" w:eastAsia="Arial" w:hAnsi="Arial"/>
          <w:sz w:val="20"/>
          <w:szCs w:val="20"/>
        </w:rPr>
        <w:t xml:space="preserve">File hashes have been generated where applicable.</w:t>
      </w:r>
    </w:p>
    <w:p>
      <w:pPr>
        <w:spacing w:after="80"/>
      </w:pPr>
      <w:r>
        <w:rPr>
          <w:rFonts w:ascii="Arial" w:cs="Arial" w:eastAsia="Arial" w:hAnsi="Arial"/>
          <w:sz w:val="20"/>
          <w:szCs w:val="20"/>
        </w:rPr>
        <w:t xml:space="preserve">☐  </w:t>
      </w:r>
      <w:r>
        <w:rPr>
          <w:rFonts w:ascii="Arial" w:cs="Arial" w:eastAsia="Arial" w:hAnsi="Arial"/>
          <w:sz w:val="20"/>
          <w:szCs w:val="20"/>
        </w:rPr>
        <w:t xml:space="preserve">Version numbers are consistent and sequential.</w:t>
      </w:r>
    </w:p>
    <w:p>
      <w:pPr>
        <w:spacing w:after="80"/>
      </w:pPr>
      <w:r>
        <w:rPr>
          <w:rFonts w:ascii="Arial" w:cs="Arial" w:eastAsia="Arial" w:hAnsi="Arial"/>
          <w:sz w:val="20"/>
          <w:szCs w:val="20"/>
        </w:rPr>
        <w:t xml:space="preserve">☐  </w:t>
      </w:r>
      <w:r>
        <w:rPr>
          <w:rFonts w:ascii="Arial" w:cs="Arial" w:eastAsia="Arial" w:hAnsi="Arial"/>
          <w:sz w:val="20"/>
          <w:szCs w:val="20"/>
        </w:rPr>
        <w:t xml:space="preserve">No files have been renamed or altered after initial documentation.</w:t>
      </w:r>
    </w:p>
    <w:p>
      <w:pPr>
        <w:pStyle w:val="Heading2"/>
        <w:spacing w:before="300" w:after="100"/>
      </w:pPr>
      <w:r>
        <w:t xml:space="preserve">7. Submission Packaging</w:t>
      </w:r>
    </w:p>
    <w:p>
      <w:pPr>
        <w:spacing w:after="80"/>
      </w:pPr>
      <w:r>
        <w:rPr>
          <w:rFonts w:ascii="Arial" w:cs="Arial" w:eastAsia="Arial" w:hAnsi="Arial"/>
          <w:sz w:val="20"/>
          <w:szCs w:val="20"/>
        </w:rPr>
        <w:t xml:space="preserve">☐  </w:t>
      </w:r>
      <w:r>
        <w:rPr>
          <w:rFonts w:ascii="Arial" w:cs="Arial" w:eastAsia="Arial" w:hAnsi="Arial"/>
          <w:sz w:val="20"/>
          <w:szCs w:val="20"/>
        </w:rPr>
        <w:t xml:space="preserve">The disclosure statement has been completed and included.</w:t>
      </w:r>
    </w:p>
    <w:p>
      <w:pPr>
        <w:spacing w:after="80"/>
      </w:pPr>
      <w:r>
        <w:rPr>
          <w:rFonts w:ascii="Arial" w:cs="Arial" w:eastAsia="Arial" w:hAnsi="Arial"/>
          <w:sz w:val="20"/>
          <w:szCs w:val="20"/>
        </w:rPr>
        <w:t xml:space="preserve">☐  </w:t>
      </w:r>
      <w:r>
        <w:rPr>
          <w:rFonts w:ascii="Arial" w:cs="Arial" w:eastAsia="Arial" w:hAnsi="Arial"/>
          <w:sz w:val="20"/>
          <w:szCs w:val="20"/>
        </w:rPr>
        <w:t xml:space="preserve">The evidence log has been finalised and exported.</w:t>
      </w:r>
    </w:p>
    <w:p>
      <w:pPr>
        <w:spacing w:after="80"/>
      </w:pPr>
      <w:r>
        <w:rPr>
          <w:rFonts w:ascii="Arial" w:cs="Arial" w:eastAsia="Arial" w:hAnsi="Arial"/>
          <w:sz w:val="20"/>
          <w:szCs w:val="20"/>
        </w:rPr>
        <w:t xml:space="preserve">☐  </w:t>
      </w:r>
      <w:r>
        <w:rPr>
          <w:rFonts w:ascii="Arial" w:cs="Arial" w:eastAsia="Arial" w:hAnsi="Arial"/>
          <w:sz w:val="20"/>
          <w:szCs w:val="20"/>
        </w:rPr>
        <w:t xml:space="preserve">All supporting files are organised in the prescribed folder structure.</w:t>
      </w:r>
    </w:p>
    <w:p>
      <w:pPr>
        <w:spacing w:after="80"/>
      </w:pPr>
      <w:r>
        <w:rPr>
          <w:rFonts w:ascii="Arial" w:cs="Arial" w:eastAsia="Arial" w:hAnsi="Arial"/>
          <w:sz w:val="20"/>
          <w:szCs w:val="20"/>
        </w:rPr>
        <w:t xml:space="preserve">☐  </w:t>
      </w:r>
      <w:r>
        <w:rPr>
          <w:rFonts w:ascii="Arial" w:cs="Arial" w:eastAsia="Arial" w:hAnsi="Arial"/>
          <w:sz w:val="20"/>
          <w:szCs w:val="20"/>
        </w:rPr>
        <w:t xml:space="preserve">The complete package is ready for inclusion with the evidence submission.</w:t>
      </w:r>
    </w:p>
    <w:p>
      <w:pPr>
        <w:pStyle w:val="Heading2"/>
        <w:spacing w:before="300" w:after="100"/>
      </w:pPr>
      <w:r>
        <w:t xml:space="preserve">8. Attestation / Sign-off</w:t>
      </w:r>
    </w:p>
    <w:p>
      <w:pPr>
        <w:spacing w:after="80"/>
      </w:pPr>
      <w:r>
        <w:rPr>
          <w:rFonts w:ascii="Arial" w:cs="Arial" w:eastAsia="Arial" w:hAnsi="Arial"/>
          <w:sz w:val="20"/>
          <w:szCs w:val="20"/>
        </w:rPr>
        <w:t xml:space="preserve">☐  </w:t>
      </w:r>
      <w:r>
        <w:rPr>
          <w:rFonts w:ascii="Arial" w:cs="Arial" w:eastAsia="Arial" w:hAnsi="Arial"/>
          <w:sz w:val="20"/>
          <w:szCs w:val="20"/>
        </w:rPr>
        <w:t xml:space="preserve">The disclosure statement has been signed and dated.</w:t>
      </w:r>
    </w:p>
    <w:p>
      <w:pPr>
        <w:spacing w:after="80"/>
      </w:pPr>
      <w:r>
        <w:rPr>
          <w:rFonts w:ascii="Arial" w:cs="Arial" w:eastAsia="Arial" w:hAnsi="Arial"/>
          <w:sz w:val="20"/>
          <w:szCs w:val="20"/>
        </w:rPr>
        <w:t xml:space="preserve">☐  </w:t>
      </w:r>
      <w:r>
        <w:rPr>
          <w:rFonts w:ascii="Arial" w:cs="Arial" w:eastAsia="Arial" w:hAnsi="Arial"/>
          <w:sz w:val="20"/>
          <w:szCs w:val="20"/>
        </w:rPr>
        <w:t xml:space="preserve">The preparer attests that this checklist has been completed to the best of their knowledge.</w:t>
      </w:r>
    </w:p>
    <w:p>
      <w:pPr>
        <w:spacing w:before="400"/>
      </w:pPr>
    </w:p>
    <w:p>
      <w:r>
        <w:rPr>
          <w:rFonts w:ascii="Arial" w:cs="Arial" w:eastAsia="Arial" w:hAnsi="Arial"/>
          <w:i/>
          <w:iCs/>
          <w:color w:val="9ca3af"/>
          <w:sz w:val="14"/>
          <w:szCs w:val="14"/>
        </w:rPr>
        <w:t xml:space="preserve">Process documentation only. Not legal advice. Not certification of truth.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2026-02-12T14:39:56.261Z</dcterms:created>
  <dcterms:modified xsi:type="dcterms:W3CDTF">2026-02-12T14:39:56.262Z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